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C2C7" w14:textId="77777777" w:rsidR="00B555E4" w:rsidRDefault="00B555E4" w:rsidP="005E255B">
      <w:pPr>
        <w:jc w:val="both"/>
        <w:rPr>
          <w:rFonts w:ascii="Titillium Web" w:hAnsi="Titillium Web"/>
          <w:b/>
          <w:bCs/>
          <w:iCs/>
          <w:lang w:eastAsia="it-IT"/>
        </w:rPr>
      </w:pPr>
    </w:p>
    <w:p w14:paraId="4A6C494B" w14:textId="77777777" w:rsidR="00F32F4E" w:rsidRPr="00F32F4E" w:rsidRDefault="00F32F4E" w:rsidP="00F32F4E">
      <w:pPr>
        <w:jc w:val="both"/>
        <w:rPr>
          <w:rFonts w:ascii="Titillium Web" w:hAnsi="Titillium Web"/>
          <w:b/>
          <w:bCs/>
          <w:iCs/>
          <w:lang w:eastAsia="it-IT"/>
        </w:rPr>
      </w:pPr>
      <w:r w:rsidRPr="00F32F4E">
        <w:rPr>
          <w:rFonts w:ascii="Titillium Web" w:hAnsi="Titillium Web"/>
          <w:b/>
          <w:bCs/>
          <w:iCs/>
          <w:lang w:eastAsia="it-IT"/>
        </w:rPr>
        <w:t xml:space="preserve">Oggetto: ACCORDO QUADRO PER LAVORI DI MANUTENZIONE ORDINARIA, STRAORDINARIA E RIFUNZIONALIZZAZIONE DELLE RETI </w:t>
      </w:r>
      <w:proofErr w:type="gramStart"/>
      <w:r w:rsidRPr="00F32F4E">
        <w:rPr>
          <w:rFonts w:ascii="Titillium Web" w:hAnsi="Titillium Web"/>
          <w:b/>
          <w:bCs/>
          <w:iCs/>
          <w:lang w:eastAsia="it-IT"/>
        </w:rPr>
        <w:t>IDIRCHE  E</w:t>
      </w:r>
      <w:proofErr w:type="gramEnd"/>
      <w:r w:rsidRPr="00F32F4E">
        <w:rPr>
          <w:rFonts w:ascii="Titillium Web" w:hAnsi="Titillium Web"/>
          <w:b/>
          <w:bCs/>
          <w:iCs/>
          <w:lang w:eastAsia="it-IT"/>
        </w:rPr>
        <w:t xml:space="preserve"> FOGNARIE  E MINUTA MANUTENZIONE EDILE DEGLI ISTITUTI SCOLASTICI DEL COMUNE DI BACOLI”</w:t>
      </w:r>
    </w:p>
    <w:p w14:paraId="48463D62" w14:textId="77777777" w:rsidR="00F32F4E" w:rsidRDefault="00F32F4E" w:rsidP="00F32F4E">
      <w:pPr>
        <w:jc w:val="both"/>
        <w:rPr>
          <w:rFonts w:ascii="Titillium Web" w:hAnsi="Titillium Web"/>
          <w:b/>
          <w:bCs/>
          <w:iCs/>
          <w:lang w:eastAsia="it-IT"/>
        </w:rPr>
      </w:pPr>
      <w:r w:rsidRPr="00F32F4E">
        <w:rPr>
          <w:rFonts w:ascii="Titillium Web" w:hAnsi="Titillium Web"/>
          <w:b/>
          <w:bCs/>
          <w:iCs/>
          <w:lang w:eastAsia="it-IT"/>
        </w:rPr>
        <w:t>CUP: C81D25000070004</w:t>
      </w:r>
    </w:p>
    <w:p w14:paraId="264A7A3E" w14:textId="77777777" w:rsidR="00F32F4E" w:rsidRDefault="00F32F4E" w:rsidP="00F32F4E">
      <w:pPr>
        <w:jc w:val="both"/>
        <w:rPr>
          <w:rFonts w:ascii="Titillium Web" w:hAnsi="Titillium Web"/>
          <w:b/>
          <w:bCs/>
          <w:iCs/>
          <w:lang w:eastAsia="it-IT"/>
        </w:rPr>
      </w:pPr>
    </w:p>
    <w:p w14:paraId="6945C1F2" w14:textId="49ADA973" w:rsidR="00CF4476" w:rsidRPr="00CF4476" w:rsidRDefault="00CF4476" w:rsidP="00F32F4E">
      <w:pPr>
        <w:jc w:val="both"/>
        <w:rPr>
          <w:rFonts w:ascii="Titillium Web" w:hAnsi="Titillium Web"/>
          <w:b/>
          <w:bCs/>
          <w:iCs/>
          <w:lang w:eastAsia="it-IT"/>
        </w:rPr>
      </w:pPr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</w:t>
      </w:r>
      <w:r w:rsidR="0048507C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 xml:space="preserve"> __________________________________</w:t>
      </w:r>
    </w:p>
    <w:p w14:paraId="342E3F06" w14:textId="77777777" w:rsidR="00CF4476" w:rsidRPr="00CF4476" w:rsidRDefault="00CF4476" w:rsidP="00CF4476">
      <w:pPr>
        <w:spacing w:after="0" w:line="240" w:lineRule="auto"/>
        <w:ind w:right="1"/>
        <w:jc w:val="both"/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</w:pPr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>dell’impresa / società ______________________________________________</w:t>
      </w:r>
    </w:p>
    <w:p w14:paraId="6D34A869" w14:textId="14568FB5" w:rsidR="00CF4476" w:rsidRPr="00CF4476" w:rsidRDefault="00CF4476" w:rsidP="00CF4476">
      <w:pPr>
        <w:spacing w:after="0" w:line="240" w:lineRule="auto"/>
        <w:ind w:right="1"/>
        <w:jc w:val="both"/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</w:pPr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 xml:space="preserve">con sede a _________________________________ (prov.________) </w:t>
      </w:r>
      <w:proofErr w:type="spellStart"/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>cap</w:t>
      </w:r>
      <w:proofErr w:type="spellEnd"/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 xml:space="preserve"> ___________ in via/piazza ___________________________________ indirizzo e-mail/PEC __________________________</w:t>
      </w:r>
      <w:r w:rsidR="00451A1E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>_</w:t>
      </w:r>
    </w:p>
    <w:p w14:paraId="182DBF2E" w14:textId="77777777" w:rsidR="00CF4476" w:rsidRPr="00CF4476" w:rsidRDefault="00CF4476" w:rsidP="00CF4476">
      <w:pPr>
        <w:spacing w:after="0" w:line="240" w:lineRule="auto"/>
        <w:ind w:right="1"/>
        <w:jc w:val="both"/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</w:pPr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 xml:space="preserve">C.F. _______________________________________ </w:t>
      </w:r>
    </w:p>
    <w:p w14:paraId="2E0C0514" w14:textId="77777777" w:rsidR="00CF4476" w:rsidRPr="00CF4476" w:rsidRDefault="00CF4476" w:rsidP="00CF4476">
      <w:pPr>
        <w:spacing w:after="0" w:line="240" w:lineRule="auto"/>
        <w:ind w:right="1"/>
        <w:jc w:val="both"/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</w:pPr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>Partita IVA ___________________________________</w:t>
      </w:r>
    </w:p>
    <w:p w14:paraId="1E2BA10A" w14:textId="77777777" w:rsidR="00CF4476" w:rsidRPr="00CF4476" w:rsidRDefault="00CF4476" w:rsidP="00CF4476">
      <w:pPr>
        <w:spacing w:after="0" w:line="240" w:lineRule="auto"/>
        <w:ind w:right="1"/>
        <w:jc w:val="both"/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</w:pPr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453750AB" w14:textId="7EFF97E1" w:rsidR="00C35B11" w:rsidRPr="0048507C" w:rsidRDefault="00CF4476" w:rsidP="0048507C">
      <w:pPr>
        <w:spacing w:after="0" w:line="240" w:lineRule="auto"/>
        <w:ind w:right="1"/>
        <w:jc w:val="both"/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</w:pPr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43F90E29" w14:textId="6C29C6D0" w:rsidR="003A6CBB" w:rsidRPr="0048507C" w:rsidRDefault="00C35B11" w:rsidP="003A6CBB">
      <w:pPr>
        <w:spacing w:after="0" w:line="240" w:lineRule="auto"/>
        <w:jc w:val="center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  <w:r w:rsidRPr="0048507C">
        <w:rPr>
          <w:rFonts w:ascii="Titillium Web" w:hAnsi="Titillium Web"/>
          <w:b/>
          <w:bCs/>
          <w:iCs/>
          <w:sz w:val="20"/>
          <w:szCs w:val="20"/>
          <w:lang w:eastAsia="it-IT"/>
        </w:rPr>
        <w:t>DICHIARA</w:t>
      </w:r>
      <w:r w:rsidR="00CD39F2" w:rsidRPr="0048507C">
        <w:rPr>
          <w:rFonts w:ascii="Titillium Web" w:hAnsi="Titillium Web"/>
          <w:b/>
          <w:bCs/>
          <w:iCs/>
          <w:sz w:val="20"/>
          <w:szCs w:val="20"/>
          <w:lang w:eastAsia="it-IT"/>
        </w:rPr>
        <w:t xml:space="preserve"> </w:t>
      </w:r>
      <w:r w:rsidR="0048507C">
        <w:rPr>
          <w:rFonts w:ascii="Titillium Web" w:hAnsi="Titillium Web"/>
          <w:b/>
          <w:bCs/>
          <w:iCs/>
          <w:sz w:val="20"/>
          <w:szCs w:val="20"/>
          <w:lang w:eastAsia="it-IT"/>
        </w:rPr>
        <w:t>CHE</w:t>
      </w:r>
    </w:p>
    <w:p w14:paraId="5D07BD06" w14:textId="6B956709" w:rsidR="0048507C" w:rsidRDefault="0017414A" w:rsidP="0048507C">
      <w:pPr>
        <w:spacing w:after="0" w:line="240" w:lineRule="auto"/>
        <w:rPr>
          <w:rFonts w:ascii="Titillium Web" w:hAnsi="Titillium Web"/>
          <w:iCs/>
          <w:sz w:val="20"/>
          <w:szCs w:val="20"/>
          <w:lang w:eastAsia="it-IT"/>
        </w:rPr>
      </w:pPr>
      <w:r>
        <w:rPr>
          <w:rFonts w:ascii="Titillium Web" w:hAnsi="Titillium Web"/>
          <w:iCs/>
          <w:sz w:val="20"/>
          <w:szCs w:val="20"/>
          <w:lang w:eastAsia="it-IT"/>
        </w:rPr>
        <w:t xml:space="preserve">in caso di aggiudicazione </w:t>
      </w:r>
      <w:r w:rsidR="00F50879" w:rsidRPr="0048507C">
        <w:rPr>
          <w:rFonts w:ascii="Titillium Web" w:hAnsi="Titillium Web"/>
          <w:iCs/>
          <w:sz w:val="20"/>
          <w:szCs w:val="20"/>
          <w:lang w:eastAsia="it-IT"/>
        </w:rPr>
        <w:t xml:space="preserve">intende subappaltare </w:t>
      </w:r>
      <w:r w:rsidR="00912800" w:rsidRPr="0048507C">
        <w:rPr>
          <w:rFonts w:ascii="Titillium Web" w:hAnsi="Titillium Web"/>
          <w:iCs/>
          <w:sz w:val="20"/>
          <w:szCs w:val="20"/>
          <w:lang w:eastAsia="it-IT"/>
        </w:rPr>
        <w:t xml:space="preserve">le </w:t>
      </w:r>
      <w:r w:rsidR="00CD39F2" w:rsidRPr="0048507C">
        <w:rPr>
          <w:rFonts w:ascii="Titillium Web" w:hAnsi="Titillium Web"/>
          <w:iCs/>
          <w:sz w:val="20"/>
          <w:szCs w:val="20"/>
          <w:lang w:eastAsia="it-IT"/>
        </w:rPr>
        <w:t xml:space="preserve">seguenti </w:t>
      </w:r>
      <w:r w:rsidR="00912800" w:rsidRPr="0048507C">
        <w:rPr>
          <w:rFonts w:ascii="Titillium Web" w:hAnsi="Titillium Web"/>
          <w:iCs/>
          <w:sz w:val="20"/>
          <w:szCs w:val="20"/>
          <w:lang w:eastAsia="it-IT"/>
        </w:rPr>
        <w:t>lavorazioni</w:t>
      </w:r>
      <w:r w:rsidR="0048507C">
        <w:rPr>
          <w:rFonts w:ascii="Titillium Web" w:hAnsi="Titillium Web"/>
          <w:iCs/>
          <w:sz w:val="20"/>
          <w:szCs w:val="20"/>
          <w:lang w:eastAsia="it-IT"/>
        </w:rPr>
        <w:t>: ________________________________________________________________________________________________________________________________________________________</w:t>
      </w:r>
    </w:p>
    <w:p w14:paraId="644F91AF" w14:textId="5D9EA24E" w:rsidR="0048507C" w:rsidRDefault="00912800" w:rsidP="003A6CBB">
      <w:pPr>
        <w:spacing w:after="0" w:line="240" w:lineRule="auto"/>
        <w:jc w:val="both"/>
        <w:rPr>
          <w:rFonts w:ascii="Titillium Web" w:hAnsi="Titillium Web"/>
          <w:iCs/>
          <w:sz w:val="20"/>
          <w:szCs w:val="20"/>
          <w:lang w:eastAsia="it-IT"/>
        </w:rPr>
      </w:pPr>
      <w:r w:rsidRPr="0048507C">
        <w:rPr>
          <w:rFonts w:ascii="Titillium Web" w:hAnsi="Titillium Web"/>
          <w:iCs/>
          <w:sz w:val="20"/>
          <w:szCs w:val="20"/>
          <w:lang w:eastAsia="it-IT"/>
        </w:rPr>
        <w:t>rientranti</w:t>
      </w:r>
      <w:r w:rsidR="00F50879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>nella categoria</w:t>
      </w:r>
      <w:r w:rsidR="00CD39F2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>______</w:t>
      </w:r>
      <w:r w:rsidR="001032F1" w:rsidRPr="0048507C">
        <w:rPr>
          <w:rFonts w:ascii="Titillium Web" w:hAnsi="Titillium Web"/>
          <w:iCs/>
          <w:sz w:val="20"/>
          <w:szCs w:val="20"/>
          <w:lang w:eastAsia="it-IT"/>
        </w:rPr>
        <w:t>__</w:t>
      </w:r>
      <w:r w:rsidR="00F50879" w:rsidRPr="0048507C">
        <w:rPr>
          <w:rFonts w:ascii="Titillium Web" w:hAnsi="Titillium Web"/>
          <w:iCs/>
          <w:sz w:val="20"/>
          <w:szCs w:val="20"/>
          <w:lang w:eastAsia="it-IT"/>
        </w:rPr>
        <w:t>_______</w:t>
      </w:r>
      <w:r w:rsidR="0048507C">
        <w:rPr>
          <w:rFonts w:ascii="Titillium Web" w:hAnsi="Titillium Web"/>
          <w:iCs/>
          <w:sz w:val="20"/>
          <w:szCs w:val="20"/>
          <w:lang w:eastAsia="it-IT"/>
        </w:rPr>
        <w:t>______;</w:t>
      </w:r>
    </w:p>
    <w:p w14:paraId="39AC224F" w14:textId="5B90F026" w:rsidR="00C42D2B" w:rsidRDefault="003A6CBB" w:rsidP="001030E7">
      <w:pPr>
        <w:spacing w:after="0" w:line="240" w:lineRule="auto"/>
        <w:jc w:val="both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  <w:r w:rsidRPr="0048507C">
        <w:rPr>
          <w:rFonts w:ascii="Titillium Web" w:hAnsi="Titillium Web"/>
          <w:iCs/>
          <w:sz w:val="20"/>
          <w:szCs w:val="20"/>
          <w:lang w:eastAsia="it-IT"/>
        </w:rPr>
        <w:t>e</w:t>
      </w:r>
      <w:r w:rsidR="0048507C">
        <w:rPr>
          <w:rFonts w:ascii="Titillium Web" w:hAnsi="Titillium Web"/>
          <w:iCs/>
          <w:sz w:val="20"/>
          <w:szCs w:val="20"/>
          <w:lang w:eastAsia="it-IT"/>
        </w:rPr>
        <w:t xml:space="preserve">, pertanto, </w:t>
      </w:r>
      <w:r w:rsidR="00C35B11" w:rsidRPr="0048507C">
        <w:rPr>
          <w:rFonts w:ascii="Titillium Web" w:hAnsi="Titillium Web"/>
          <w:iCs/>
          <w:sz w:val="20"/>
          <w:szCs w:val="20"/>
          <w:lang w:eastAsia="it-IT"/>
        </w:rPr>
        <w:t xml:space="preserve">la quota percentuale </w:t>
      </w:r>
      <w:r w:rsidR="0048507C">
        <w:rPr>
          <w:rFonts w:ascii="Titillium Web" w:hAnsi="Titillium Web"/>
          <w:iCs/>
          <w:sz w:val="20"/>
          <w:szCs w:val="20"/>
          <w:lang w:eastAsia="it-IT"/>
        </w:rPr>
        <w:t>che intende</w:t>
      </w:r>
      <w:r w:rsidR="00C35B11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subappaltare è </w:t>
      </w:r>
      <w:r w:rsidR="001030E7">
        <w:rPr>
          <w:rFonts w:ascii="Titillium Web" w:hAnsi="Titillium Web"/>
          <w:iCs/>
          <w:sz w:val="20"/>
          <w:szCs w:val="20"/>
          <w:lang w:eastAsia="it-IT"/>
        </w:rPr>
        <w:t xml:space="preserve">pari a </w:t>
      </w:r>
      <w:r w:rsidR="0064327E" w:rsidRPr="0048507C">
        <w:rPr>
          <w:rFonts w:ascii="Titillium Web" w:hAnsi="Titillium Web"/>
          <w:iCs/>
          <w:sz w:val="20"/>
          <w:szCs w:val="20"/>
          <w:lang w:eastAsia="it-IT"/>
        </w:rPr>
        <w:t>_________</w:t>
      </w:r>
      <w:r w:rsidR="001032F1" w:rsidRPr="0048507C">
        <w:rPr>
          <w:rFonts w:ascii="Titillium Web" w:hAnsi="Titillium Web"/>
          <w:iCs/>
          <w:sz w:val="20"/>
          <w:szCs w:val="20"/>
          <w:lang w:eastAsia="it-IT"/>
        </w:rPr>
        <w:t>_</w:t>
      </w:r>
      <w:r w:rsidR="0048507C">
        <w:rPr>
          <w:rFonts w:ascii="Titillium Web" w:hAnsi="Titillium Web"/>
          <w:iCs/>
          <w:sz w:val="20"/>
          <w:szCs w:val="20"/>
          <w:lang w:eastAsia="it-IT"/>
        </w:rPr>
        <w:t>%</w:t>
      </w:r>
      <w:r w:rsidR="001032F1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 w:rsidR="001030E7">
        <w:rPr>
          <w:rFonts w:ascii="Titillium Web" w:hAnsi="Titillium Web"/>
          <w:iCs/>
          <w:sz w:val="20"/>
          <w:szCs w:val="20"/>
          <w:lang w:eastAsia="it-IT"/>
        </w:rPr>
        <w:t>della categoria ____</w:t>
      </w:r>
      <w:r w:rsidR="00CC123C">
        <w:rPr>
          <w:rFonts w:ascii="Titillium Web" w:hAnsi="Titillium Web"/>
          <w:iCs/>
          <w:sz w:val="20"/>
          <w:szCs w:val="20"/>
          <w:lang w:eastAsia="it-IT"/>
        </w:rPr>
        <w:t xml:space="preserve"> prevalente/scorporabile</w:t>
      </w:r>
      <w:r w:rsidR="001030E7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 w:rsidR="001032F1" w:rsidRPr="0048507C">
        <w:rPr>
          <w:rFonts w:ascii="Titillium Web" w:hAnsi="Titillium Web"/>
          <w:iCs/>
          <w:sz w:val="20"/>
          <w:szCs w:val="20"/>
          <w:lang w:eastAsia="it-IT"/>
        </w:rPr>
        <w:t xml:space="preserve">ed è </w:t>
      </w:r>
      <w:r w:rsidR="00C35B11" w:rsidRPr="0048507C">
        <w:rPr>
          <w:rFonts w:ascii="Titillium Web" w:hAnsi="Titillium Web"/>
          <w:iCs/>
          <w:sz w:val="20"/>
          <w:szCs w:val="20"/>
          <w:lang w:eastAsia="it-IT"/>
        </w:rPr>
        <w:t>contenuta entro il limite massimo</w:t>
      </w:r>
      <w:r w:rsidR="001032F1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 w:rsidR="00C35B11" w:rsidRPr="0048507C">
        <w:rPr>
          <w:rFonts w:ascii="Titillium Web" w:hAnsi="Titillium Web"/>
          <w:iCs/>
          <w:sz w:val="20"/>
          <w:szCs w:val="20"/>
          <w:lang w:eastAsia="it-IT"/>
        </w:rPr>
        <w:t>previsto</w:t>
      </w:r>
      <w:r w:rsidR="001032F1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dall’art. </w:t>
      </w:r>
      <w:r w:rsidR="0048507C">
        <w:rPr>
          <w:rFonts w:ascii="Titillium Web" w:hAnsi="Titillium Web"/>
          <w:iCs/>
          <w:sz w:val="20"/>
          <w:szCs w:val="20"/>
          <w:lang w:eastAsia="it-IT"/>
        </w:rPr>
        <w:t>2</w:t>
      </w:r>
      <w:r w:rsidR="001032F1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del </w:t>
      </w:r>
      <w:r w:rsidR="0048507C">
        <w:rPr>
          <w:rFonts w:ascii="Titillium Web" w:hAnsi="Titillium Web"/>
          <w:iCs/>
          <w:sz w:val="20"/>
          <w:szCs w:val="20"/>
          <w:lang w:eastAsia="it-IT"/>
        </w:rPr>
        <w:t>“Disciplinare di Gara”.</w:t>
      </w:r>
    </w:p>
    <w:p w14:paraId="5663A241" w14:textId="77777777" w:rsidR="00451A1E" w:rsidRDefault="00451A1E" w:rsidP="001030E7">
      <w:pPr>
        <w:spacing w:after="0" w:line="240" w:lineRule="auto"/>
        <w:jc w:val="both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</w:p>
    <w:p w14:paraId="75585F0E" w14:textId="5A438489" w:rsidR="00ED5628" w:rsidRDefault="00ED5628">
      <w:pPr>
        <w:rPr>
          <w:rFonts w:ascii="Titillium Web" w:hAnsi="Titillium Web"/>
          <w:b/>
          <w:bCs/>
          <w:iCs/>
          <w:sz w:val="20"/>
          <w:szCs w:val="20"/>
          <w:lang w:eastAsia="it-IT"/>
        </w:rPr>
      </w:pPr>
      <w:r>
        <w:rPr>
          <w:rFonts w:ascii="Titillium Web" w:hAnsi="Titillium Web"/>
          <w:b/>
          <w:bCs/>
          <w:iCs/>
          <w:sz w:val="20"/>
          <w:szCs w:val="20"/>
          <w:lang w:eastAsia="it-IT"/>
        </w:rPr>
        <w:br w:type="page"/>
      </w:r>
    </w:p>
    <w:p w14:paraId="6B405DB3" w14:textId="77777777" w:rsidR="00ED5628" w:rsidRDefault="00ED5628" w:rsidP="001030E7">
      <w:pPr>
        <w:spacing w:after="0" w:line="240" w:lineRule="auto"/>
        <w:jc w:val="both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</w:p>
    <w:p w14:paraId="0E129AFF" w14:textId="77777777" w:rsidR="00451A1E" w:rsidRDefault="00451A1E" w:rsidP="001030E7">
      <w:pPr>
        <w:spacing w:after="0" w:line="240" w:lineRule="auto"/>
        <w:jc w:val="both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</w:p>
    <w:p w14:paraId="22D929AC" w14:textId="6303E640" w:rsidR="00823F05" w:rsidRDefault="00451A1E" w:rsidP="001030E7">
      <w:pPr>
        <w:spacing w:after="0" w:line="240" w:lineRule="auto"/>
        <w:jc w:val="both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  <w:r>
        <w:rPr>
          <w:rFonts w:ascii="Titillium Web" w:hAnsi="Titillium Web"/>
          <w:b/>
          <w:bCs/>
          <w:iCs/>
          <w:sz w:val="20"/>
          <w:szCs w:val="20"/>
          <w:lang w:eastAsia="it-IT"/>
        </w:rPr>
        <w:t>IN CASO DI SUBAPPALTO NECESSARIO E/O QUALIFICANTE:</w:t>
      </w:r>
    </w:p>
    <w:p w14:paraId="3A7C2BFE" w14:textId="77777777" w:rsidR="00451A1E" w:rsidRDefault="00451A1E" w:rsidP="00451A1E">
      <w:pPr>
        <w:spacing w:after="0" w:line="240" w:lineRule="auto"/>
        <w:rPr>
          <w:rFonts w:ascii="Titillium Web" w:hAnsi="Titillium Web"/>
          <w:iCs/>
          <w:sz w:val="20"/>
          <w:szCs w:val="20"/>
          <w:lang w:eastAsia="it-IT"/>
        </w:rPr>
      </w:pPr>
    </w:p>
    <w:p w14:paraId="55D2CF43" w14:textId="29C562AE" w:rsidR="00451A1E" w:rsidRDefault="00451A1E" w:rsidP="00451A1E">
      <w:pPr>
        <w:spacing w:after="0" w:line="240" w:lineRule="auto"/>
        <w:rPr>
          <w:rFonts w:ascii="Titillium Web" w:hAnsi="Titillium Web"/>
          <w:iCs/>
          <w:sz w:val="20"/>
          <w:szCs w:val="20"/>
          <w:lang w:eastAsia="it-IT"/>
        </w:rPr>
      </w:pPr>
      <w:r>
        <w:rPr>
          <w:rFonts w:ascii="Titillium Web" w:hAnsi="Titillium Web"/>
          <w:iCs/>
          <w:sz w:val="20"/>
          <w:szCs w:val="20"/>
          <w:lang w:eastAsia="it-IT"/>
        </w:rPr>
        <w:t xml:space="preserve">in caso di aggiudicazione 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>intende subappaltare le seguenti lavorazioni</w:t>
      </w:r>
      <w:r>
        <w:rPr>
          <w:rFonts w:ascii="Titillium Web" w:hAnsi="Titillium Web"/>
          <w:iCs/>
          <w:sz w:val="20"/>
          <w:szCs w:val="20"/>
          <w:lang w:eastAsia="it-IT"/>
        </w:rPr>
        <w:t>: ________________________________________________________________________________________________________________________________________________________</w:t>
      </w:r>
    </w:p>
    <w:p w14:paraId="283370C2" w14:textId="4182899A" w:rsidR="00451A1E" w:rsidRPr="00451A1E" w:rsidRDefault="00451A1E" w:rsidP="00451A1E">
      <w:pPr>
        <w:spacing w:after="0" w:line="240" w:lineRule="auto"/>
        <w:jc w:val="both"/>
        <w:rPr>
          <w:rFonts w:ascii="Titillium Web" w:hAnsi="Titillium Web"/>
          <w:iCs/>
          <w:sz w:val="20"/>
          <w:szCs w:val="20"/>
          <w:lang w:eastAsia="it-IT"/>
        </w:rPr>
      </w:pPr>
      <w:r w:rsidRPr="0048507C">
        <w:rPr>
          <w:rFonts w:ascii="Titillium Web" w:hAnsi="Titillium Web"/>
          <w:iCs/>
          <w:sz w:val="20"/>
          <w:szCs w:val="20"/>
          <w:lang w:eastAsia="it-IT"/>
        </w:rPr>
        <w:t>rientranti nella categoria _______________</w:t>
      </w:r>
      <w:r>
        <w:rPr>
          <w:rFonts w:ascii="Titillium Web" w:hAnsi="Titillium Web"/>
          <w:iCs/>
          <w:sz w:val="20"/>
          <w:szCs w:val="20"/>
          <w:lang w:eastAsia="it-IT"/>
        </w:rPr>
        <w:t>______</w:t>
      </w:r>
      <w:r w:rsidR="00AE23D1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>
        <w:rPr>
          <w:rFonts w:ascii="Titillium Web" w:hAnsi="Titillium Web"/>
          <w:bCs/>
          <w:iCs/>
          <w:sz w:val="20"/>
          <w:szCs w:val="20"/>
          <w:lang w:eastAsia="it-IT"/>
        </w:rPr>
        <w:t>all’</w:t>
      </w:r>
      <w:r w:rsidRPr="00451A1E">
        <w:rPr>
          <w:rFonts w:ascii="Titillium Web" w:hAnsi="Titillium Web"/>
          <w:bCs/>
          <w:iCs/>
          <w:sz w:val="20"/>
          <w:szCs w:val="20"/>
          <w:lang w:eastAsia="it-IT"/>
        </w:rPr>
        <w:t xml:space="preserve">’impresa / società </w:t>
      </w:r>
      <w:r>
        <w:rPr>
          <w:rFonts w:ascii="Titillium Web" w:hAnsi="Titillium Web"/>
          <w:bCs/>
          <w:iCs/>
          <w:sz w:val="20"/>
          <w:szCs w:val="20"/>
          <w:lang w:eastAsia="it-IT"/>
        </w:rPr>
        <w:t xml:space="preserve">qualificata </w:t>
      </w:r>
      <w:r w:rsidRPr="00451A1E">
        <w:rPr>
          <w:rFonts w:ascii="Titillium Web" w:hAnsi="Titillium Web"/>
          <w:bCs/>
          <w:iCs/>
          <w:sz w:val="20"/>
          <w:szCs w:val="20"/>
          <w:lang w:eastAsia="it-IT"/>
        </w:rPr>
        <w:t>___________</w:t>
      </w:r>
      <w:r w:rsidR="00AE23D1">
        <w:rPr>
          <w:rFonts w:ascii="Titillium Web" w:hAnsi="Titillium Web"/>
          <w:bCs/>
          <w:iCs/>
          <w:sz w:val="20"/>
          <w:szCs w:val="20"/>
          <w:lang w:eastAsia="it-IT"/>
        </w:rPr>
        <w:t>______</w:t>
      </w:r>
    </w:p>
    <w:p w14:paraId="58798037" w14:textId="405CAF06" w:rsidR="00451A1E" w:rsidRPr="00451A1E" w:rsidRDefault="00451A1E" w:rsidP="00451A1E">
      <w:pPr>
        <w:spacing w:after="0" w:line="240" w:lineRule="auto"/>
        <w:jc w:val="both"/>
        <w:rPr>
          <w:rFonts w:ascii="Titillium Web" w:hAnsi="Titillium Web"/>
          <w:bCs/>
          <w:iCs/>
          <w:sz w:val="20"/>
          <w:szCs w:val="20"/>
          <w:lang w:eastAsia="it-IT"/>
        </w:rPr>
      </w:pPr>
      <w:r w:rsidRPr="00451A1E">
        <w:rPr>
          <w:rFonts w:ascii="Titillium Web" w:hAnsi="Titillium Web"/>
          <w:bCs/>
          <w:iCs/>
          <w:sz w:val="20"/>
          <w:szCs w:val="20"/>
          <w:lang w:eastAsia="it-IT"/>
        </w:rPr>
        <w:t xml:space="preserve">con sede a _________________________________ (prov.________) </w:t>
      </w:r>
      <w:proofErr w:type="spellStart"/>
      <w:r w:rsidRPr="00451A1E">
        <w:rPr>
          <w:rFonts w:ascii="Titillium Web" w:hAnsi="Titillium Web"/>
          <w:bCs/>
          <w:iCs/>
          <w:sz w:val="20"/>
          <w:szCs w:val="20"/>
          <w:lang w:eastAsia="it-IT"/>
        </w:rPr>
        <w:t>cap</w:t>
      </w:r>
      <w:proofErr w:type="spellEnd"/>
      <w:r w:rsidRPr="00451A1E">
        <w:rPr>
          <w:rFonts w:ascii="Titillium Web" w:hAnsi="Titillium Web"/>
          <w:bCs/>
          <w:iCs/>
          <w:sz w:val="20"/>
          <w:szCs w:val="20"/>
          <w:lang w:eastAsia="it-IT"/>
        </w:rPr>
        <w:t xml:space="preserve"> ___________ in via/piazza ___________________________________ indirizzo e-mail/PEC __________________</w:t>
      </w:r>
      <w:r>
        <w:rPr>
          <w:rFonts w:ascii="Titillium Web" w:hAnsi="Titillium Web"/>
          <w:bCs/>
          <w:iCs/>
          <w:sz w:val="20"/>
          <w:szCs w:val="20"/>
          <w:lang w:eastAsia="it-IT"/>
        </w:rPr>
        <w:t>_________</w:t>
      </w:r>
    </w:p>
    <w:p w14:paraId="4838B198" w14:textId="77777777" w:rsidR="00451A1E" w:rsidRPr="00451A1E" w:rsidRDefault="00451A1E" w:rsidP="00451A1E">
      <w:pPr>
        <w:spacing w:after="0" w:line="240" w:lineRule="auto"/>
        <w:jc w:val="both"/>
        <w:rPr>
          <w:rFonts w:ascii="Titillium Web" w:hAnsi="Titillium Web"/>
          <w:bCs/>
          <w:iCs/>
          <w:sz w:val="20"/>
          <w:szCs w:val="20"/>
          <w:lang w:eastAsia="it-IT"/>
        </w:rPr>
      </w:pPr>
      <w:r w:rsidRPr="00451A1E">
        <w:rPr>
          <w:rFonts w:ascii="Titillium Web" w:hAnsi="Titillium Web"/>
          <w:bCs/>
          <w:iCs/>
          <w:sz w:val="20"/>
          <w:szCs w:val="20"/>
          <w:lang w:eastAsia="it-IT"/>
        </w:rPr>
        <w:t xml:space="preserve">C.F. _______________________________________ </w:t>
      </w:r>
    </w:p>
    <w:p w14:paraId="4201F879" w14:textId="77777777" w:rsidR="00451A1E" w:rsidRPr="00451A1E" w:rsidRDefault="00451A1E" w:rsidP="00451A1E">
      <w:pPr>
        <w:spacing w:after="0" w:line="240" w:lineRule="auto"/>
        <w:jc w:val="both"/>
        <w:rPr>
          <w:rFonts w:ascii="Titillium Web" w:hAnsi="Titillium Web"/>
          <w:bCs/>
          <w:iCs/>
          <w:sz w:val="20"/>
          <w:szCs w:val="20"/>
          <w:lang w:eastAsia="it-IT"/>
        </w:rPr>
      </w:pPr>
      <w:r w:rsidRPr="00451A1E">
        <w:rPr>
          <w:rFonts w:ascii="Titillium Web" w:hAnsi="Titillium Web"/>
          <w:bCs/>
          <w:iCs/>
          <w:sz w:val="20"/>
          <w:szCs w:val="20"/>
          <w:lang w:eastAsia="it-IT"/>
        </w:rPr>
        <w:t>Partita IVA ___________________________________</w:t>
      </w:r>
    </w:p>
    <w:p w14:paraId="60A61525" w14:textId="77777777" w:rsidR="00451A1E" w:rsidRPr="00451A1E" w:rsidRDefault="00451A1E" w:rsidP="00451A1E">
      <w:pPr>
        <w:spacing w:after="0" w:line="240" w:lineRule="auto"/>
        <w:jc w:val="both"/>
        <w:rPr>
          <w:rFonts w:ascii="Titillium Web" w:hAnsi="Titillium Web"/>
          <w:bCs/>
          <w:iCs/>
          <w:sz w:val="20"/>
          <w:szCs w:val="20"/>
          <w:lang w:eastAsia="it-IT"/>
        </w:rPr>
      </w:pPr>
      <w:r w:rsidRPr="00451A1E">
        <w:rPr>
          <w:rFonts w:ascii="Titillium Web" w:hAnsi="Titillium Web"/>
          <w:bCs/>
          <w:iCs/>
          <w:sz w:val="20"/>
          <w:szCs w:val="20"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70EA484E" w14:textId="77777777" w:rsidR="00451A1E" w:rsidRDefault="00451A1E" w:rsidP="00451A1E">
      <w:pPr>
        <w:spacing w:after="0" w:line="240" w:lineRule="auto"/>
        <w:jc w:val="both"/>
        <w:rPr>
          <w:rFonts w:ascii="Titillium Web" w:hAnsi="Titillium Web"/>
          <w:iCs/>
          <w:sz w:val="20"/>
          <w:szCs w:val="20"/>
          <w:lang w:eastAsia="it-IT"/>
        </w:rPr>
      </w:pPr>
    </w:p>
    <w:p w14:paraId="52A78270" w14:textId="3C87513D" w:rsidR="00451A1E" w:rsidRDefault="00451A1E" w:rsidP="00451A1E">
      <w:pPr>
        <w:spacing w:after="0" w:line="240" w:lineRule="auto"/>
        <w:jc w:val="both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  <w:r w:rsidRPr="0048507C">
        <w:rPr>
          <w:rFonts w:ascii="Titillium Web" w:hAnsi="Titillium Web"/>
          <w:iCs/>
          <w:sz w:val="20"/>
          <w:szCs w:val="20"/>
          <w:lang w:eastAsia="it-IT"/>
        </w:rPr>
        <w:t>e</w:t>
      </w:r>
      <w:r>
        <w:rPr>
          <w:rFonts w:ascii="Titillium Web" w:hAnsi="Titillium Web"/>
          <w:iCs/>
          <w:sz w:val="20"/>
          <w:szCs w:val="20"/>
          <w:lang w:eastAsia="it-IT"/>
        </w:rPr>
        <w:t xml:space="preserve">, pertanto, 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 xml:space="preserve">la quota percentuale </w:t>
      </w:r>
      <w:r>
        <w:rPr>
          <w:rFonts w:ascii="Titillium Web" w:hAnsi="Titillium Web"/>
          <w:iCs/>
          <w:sz w:val="20"/>
          <w:szCs w:val="20"/>
          <w:lang w:eastAsia="it-IT"/>
        </w:rPr>
        <w:t>che intende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 xml:space="preserve"> subappaltare </w:t>
      </w:r>
      <w:r w:rsidR="00AE23D1">
        <w:rPr>
          <w:rFonts w:ascii="Titillium Web" w:hAnsi="Titillium Web"/>
          <w:iCs/>
          <w:sz w:val="20"/>
          <w:szCs w:val="20"/>
          <w:lang w:eastAsia="it-IT"/>
        </w:rPr>
        <w:t xml:space="preserve">al suddetto operatore economico 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 xml:space="preserve">è </w:t>
      </w:r>
      <w:r>
        <w:rPr>
          <w:rFonts w:ascii="Titillium Web" w:hAnsi="Titillium Web"/>
          <w:iCs/>
          <w:sz w:val="20"/>
          <w:szCs w:val="20"/>
          <w:lang w:eastAsia="it-IT"/>
        </w:rPr>
        <w:t xml:space="preserve">pari a 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>__________</w:t>
      </w:r>
      <w:r>
        <w:rPr>
          <w:rFonts w:ascii="Titillium Web" w:hAnsi="Titillium Web"/>
          <w:iCs/>
          <w:sz w:val="20"/>
          <w:szCs w:val="20"/>
          <w:lang w:eastAsia="it-IT"/>
        </w:rPr>
        <w:t>%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>
        <w:rPr>
          <w:rFonts w:ascii="Titillium Web" w:hAnsi="Titillium Web"/>
          <w:iCs/>
          <w:sz w:val="20"/>
          <w:szCs w:val="20"/>
          <w:lang w:eastAsia="it-IT"/>
        </w:rPr>
        <w:t xml:space="preserve">della categoria ____ prevalente/scorporabile 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 xml:space="preserve">ed è contenuta entro il limite massimo previsto dall’art. </w:t>
      </w:r>
      <w:r>
        <w:rPr>
          <w:rFonts w:ascii="Titillium Web" w:hAnsi="Titillium Web"/>
          <w:iCs/>
          <w:sz w:val="20"/>
          <w:szCs w:val="20"/>
          <w:lang w:eastAsia="it-IT"/>
        </w:rPr>
        <w:t>2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 xml:space="preserve"> del </w:t>
      </w:r>
      <w:r>
        <w:rPr>
          <w:rFonts w:ascii="Titillium Web" w:hAnsi="Titillium Web"/>
          <w:iCs/>
          <w:sz w:val="20"/>
          <w:szCs w:val="20"/>
          <w:lang w:eastAsia="it-IT"/>
        </w:rPr>
        <w:t>“Disciplinare di Gara”.</w:t>
      </w:r>
    </w:p>
    <w:p w14:paraId="0F64342B" w14:textId="77777777" w:rsidR="00823F05" w:rsidRPr="001030E7" w:rsidRDefault="00823F05" w:rsidP="001030E7">
      <w:pPr>
        <w:spacing w:after="0" w:line="240" w:lineRule="auto"/>
        <w:jc w:val="both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</w:p>
    <w:p w14:paraId="2FDE28B7" w14:textId="475807D5" w:rsidR="009A3FA6" w:rsidRPr="0048507C" w:rsidRDefault="00F50879" w:rsidP="00C42D2B">
      <w:pPr>
        <w:pStyle w:val="Paragrafoelenco"/>
        <w:spacing w:after="0" w:line="240" w:lineRule="auto"/>
        <w:ind w:left="0"/>
        <w:jc w:val="both"/>
        <w:rPr>
          <w:rFonts w:ascii="Titillium Web" w:hAnsi="Titillium Web"/>
          <w:iCs/>
          <w:sz w:val="20"/>
          <w:szCs w:val="20"/>
          <w:lang w:eastAsia="it-IT"/>
        </w:rPr>
      </w:pPr>
      <w:r w:rsidRPr="0048507C">
        <w:rPr>
          <w:rFonts w:ascii="Titillium Web" w:hAnsi="Titillium Web"/>
          <w:iCs/>
          <w:sz w:val="20"/>
          <w:szCs w:val="20"/>
          <w:lang w:eastAsia="it-IT"/>
        </w:rPr>
        <w:t xml:space="preserve">Luogo e </w:t>
      </w:r>
      <w:r w:rsidR="009A3FA6" w:rsidRPr="0048507C">
        <w:rPr>
          <w:rFonts w:ascii="Titillium Web" w:hAnsi="Titillium Web"/>
          <w:iCs/>
          <w:sz w:val="20"/>
          <w:szCs w:val="20"/>
          <w:lang w:eastAsia="it-IT"/>
        </w:rPr>
        <w:t>Data____________</w:t>
      </w:r>
      <w:r w:rsidR="009A3FA6" w:rsidRPr="0048507C">
        <w:rPr>
          <w:rFonts w:ascii="Titillium Web" w:hAnsi="Titillium Web"/>
          <w:iCs/>
          <w:sz w:val="20"/>
          <w:szCs w:val="20"/>
          <w:lang w:eastAsia="it-IT"/>
        </w:rPr>
        <w:tab/>
        <w:t xml:space="preserve">                                                           </w:t>
      </w:r>
      <w:r w:rsidR="00687E69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              </w:t>
      </w:r>
      <w:r w:rsidR="003A6CBB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 w:rsidR="009A3FA6" w:rsidRPr="0048507C">
        <w:rPr>
          <w:rFonts w:ascii="Titillium Web" w:hAnsi="Titillium Web"/>
          <w:iCs/>
          <w:sz w:val="20"/>
          <w:szCs w:val="20"/>
          <w:lang w:eastAsia="it-IT"/>
        </w:rPr>
        <w:t>FIRMA</w:t>
      </w:r>
    </w:p>
    <w:p w14:paraId="78CCCE9E" w14:textId="6444D919" w:rsidR="009A3FA6" w:rsidRPr="0048507C" w:rsidRDefault="009A3FA6" w:rsidP="009A3FA6">
      <w:pPr>
        <w:spacing w:after="0" w:line="240" w:lineRule="auto"/>
        <w:jc w:val="both"/>
        <w:rPr>
          <w:rFonts w:ascii="Titillium Web" w:hAnsi="Titillium Web"/>
          <w:iCs/>
          <w:sz w:val="20"/>
          <w:szCs w:val="20"/>
          <w:lang w:eastAsia="it-IT"/>
        </w:rPr>
      </w:pP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  <w:t>___________________________</w:t>
      </w:r>
    </w:p>
    <w:p w14:paraId="641F70F1" w14:textId="77777777" w:rsidR="009A3FA6" w:rsidRDefault="009A3FA6" w:rsidP="009A3FA6">
      <w:pPr>
        <w:spacing w:after="0" w:line="240" w:lineRule="auto"/>
        <w:jc w:val="both"/>
        <w:rPr>
          <w:rFonts w:ascii="Titillium Web" w:hAnsi="Titillium Web"/>
          <w:iCs/>
          <w:lang w:eastAsia="it-IT"/>
        </w:rPr>
      </w:pPr>
    </w:p>
    <w:p w14:paraId="34947006" w14:textId="77777777" w:rsidR="00CF4476" w:rsidRPr="009A3FA6" w:rsidRDefault="00CF4476" w:rsidP="009A3FA6">
      <w:pPr>
        <w:spacing w:after="0" w:line="240" w:lineRule="auto"/>
        <w:jc w:val="both"/>
        <w:rPr>
          <w:rFonts w:ascii="Titillium Web" w:hAnsi="Titillium Web"/>
          <w:iCs/>
          <w:lang w:eastAsia="it-IT"/>
        </w:rPr>
      </w:pPr>
    </w:p>
    <w:sectPr w:rsidR="00CF4476" w:rsidRPr="009A3FA6" w:rsidSect="00EF6BC1"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124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9F1F" w14:textId="77777777" w:rsidR="000F56DC" w:rsidRDefault="000F56DC" w:rsidP="00566867">
      <w:pPr>
        <w:spacing w:after="0" w:line="240" w:lineRule="auto"/>
      </w:pPr>
      <w:r>
        <w:separator/>
      </w:r>
    </w:p>
  </w:endnote>
  <w:endnote w:type="continuationSeparator" w:id="0">
    <w:p w14:paraId="70271099" w14:textId="77777777" w:rsidR="000F56DC" w:rsidRDefault="000F56DC" w:rsidP="005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151517"/>
      <w:docPartObj>
        <w:docPartGallery w:val="Page Numbers (Bottom of Page)"/>
        <w:docPartUnique/>
      </w:docPartObj>
    </w:sdtPr>
    <w:sdtEndPr/>
    <w:sdtContent>
      <w:p w14:paraId="2274333F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F42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DECCDB" w14:textId="77777777" w:rsidR="00BF6B84" w:rsidRDefault="00BF6B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221464"/>
      <w:docPartObj>
        <w:docPartGallery w:val="Page Numbers (Bottom of Page)"/>
        <w:docPartUnique/>
      </w:docPartObj>
    </w:sdtPr>
    <w:sdtEndPr/>
    <w:sdtContent>
      <w:p w14:paraId="1008AEA5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BF6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09928" w14:textId="77777777" w:rsidR="00BF6B84" w:rsidRDefault="00BF6B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F6E2" w14:textId="77777777" w:rsidR="000F56DC" w:rsidRDefault="000F56DC" w:rsidP="00566867">
      <w:pPr>
        <w:spacing w:after="0" w:line="240" w:lineRule="auto"/>
      </w:pPr>
      <w:r>
        <w:separator/>
      </w:r>
    </w:p>
  </w:footnote>
  <w:footnote w:type="continuationSeparator" w:id="0">
    <w:p w14:paraId="2BEF9AC1" w14:textId="77777777" w:rsidR="000F56DC" w:rsidRDefault="000F56DC" w:rsidP="0056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A704" w14:textId="77777777" w:rsidR="00BF6B84" w:rsidRDefault="00BF6B84" w:rsidP="0056686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2" w:hanging="147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ind w:left="1087" w:hanging="147"/>
      </w:pPr>
    </w:lvl>
    <w:lvl w:ilvl="2">
      <w:numFmt w:val="bullet"/>
      <w:lvlText w:val="•"/>
      <w:lvlJc w:val="left"/>
      <w:pPr>
        <w:ind w:left="2062" w:hanging="147"/>
      </w:pPr>
    </w:lvl>
    <w:lvl w:ilvl="3">
      <w:numFmt w:val="bullet"/>
      <w:lvlText w:val="•"/>
      <w:lvlJc w:val="left"/>
      <w:pPr>
        <w:ind w:left="3036" w:hanging="147"/>
      </w:pPr>
    </w:lvl>
    <w:lvl w:ilvl="4">
      <w:numFmt w:val="bullet"/>
      <w:lvlText w:val="•"/>
      <w:lvlJc w:val="left"/>
      <w:pPr>
        <w:ind w:left="4011" w:hanging="147"/>
      </w:pPr>
    </w:lvl>
    <w:lvl w:ilvl="5">
      <w:numFmt w:val="bullet"/>
      <w:lvlText w:val="•"/>
      <w:lvlJc w:val="left"/>
      <w:pPr>
        <w:ind w:left="4986" w:hanging="147"/>
      </w:pPr>
    </w:lvl>
    <w:lvl w:ilvl="6">
      <w:numFmt w:val="bullet"/>
      <w:lvlText w:val="•"/>
      <w:lvlJc w:val="left"/>
      <w:pPr>
        <w:ind w:left="5961" w:hanging="147"/>
      </w:pPr>
    </w:lvl>
    <w:lvl w:ilvl="7">
      <w:numFmt w:val="bullet"/>
      <w:lvlText w:val="•"/>
      <w:lvlJc w:val="left"/>
      <w:pPr>
        <w:ind w:left="6935" w:hanging="147"/>
      </w:pPr>
    </w:lvl>
    <w:lvl w:ilvl="8">
      <w:numFmt w:val="bullet"/>
      <w:lvlText w:val="•"/>
      <w:lvlJc w:val="left"/>
      <w:pPr>
        <w:ind w:left="7910" w:hanging="147"/>
      </w:pPr>
    </w:lvl>
  </w:abstractNum>
  <w:abstractNum w:abstractNumId="1" w15:restartNumberingAfterBreak="0">
    <w:nsid w:val="00000403"/>
    <w:multiLevelType w:val="multilevel"/>
    <w:tmpl w:val="215410F0"/>
    <w:lvl w:ilvl="0">
      <w:start w:val="1"/>
      <w:numFmt w:val="lowerLetter"/>
      <w:lvlText w:val="%1)"/>
      <w:lvlJc w:val="left"/>
      <w:pPr>
        <w:ind w:left="832" w:hanging="360"/>
      </w:pPr>
      <w:rPr>
        <w:rFonts w:ascii="Arial" w:hAnsi="Arial" w:cs="Arial"/>
        <w:b w:val="0"/>
        <w:bCs w:val="0"/>
        <w:i w:val="0"/>
        <w:i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4E5A0924"/>
    <w:multiLevelType w:val="hybridMultilevel"/>
    <w:tmpl w:val="B3BCD4C4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9DE"/>
    <w:multiLevelType w:val="hybridMultilevel"/>
    <w:tmpl w:val="D7E882F6"/>
    <w:lvl w:ilvl="0" w:tplc="30408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22C67E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55A57"/>
    <w:multiLevelType w:val="hybridMultilevel"/>
    <w:tmpl w:val="BC3CFC80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985">
    <w:abstractNumId w:val="0"/>
  </w:num>
  <w:num w:numId="2" w16cid:durableId="134881237">
    <w:abstractNumId w:val="1"/>
  </w:num>
  <w:num w:numId="3" w16cid:durableId="438069422">
    <w:abstractNumId w:val="3"/>
  </w:num>
  <w:num w:numId="4" w16cid:durableId="1915968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785947">
    <w:abstractNumId w:val="5"/>
  </w:num>
  <w:num w:numId="6" w16cid:durableId="932081833">
    <w:abstractNumId w:val="4"/>
  </w:num>
  <w:num w:numId="7" w16cid:durableId="997071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20"/>
    <w:rsid w:val="00004619"/>
    <w:rsid w:val="000048FC"/>
    <w:rsid w:val="00007634"/>
    <w:rsid w:val="00012718"/>
    <w:rsid w:val="00014A15"/>
    <w:rsid w:val="00015AD3"/>
    <w:rsid w:val="000207A3"/>
    <w:rsid w:val="000323A5"/>
    <w:rsid w:val="00032401"/>
    <w:rsid w:val="00033F7E"/>
    <w:rsid w:val="00034F97"/>
    <w:rsid w:val="00035D9C"/>
    <w:rsid w:val="000417D6"/>
    <w:rsid w:val="000418FE"/>
    <w:rsid w:val="00043651"/>
    <w:rsid w:val="00044E40"/>
    <w:rsid w:val="00053550"/>
    <w:rsid w:val="00054FA1"/>
    <w:rsid w:val="00065264"/>
    <w:rsid w:val="000677DB"/>
    <w:rsid w:val="00070D6D"/>
    <w:rsid w:val="00072F6F"/>
    <w:rsid w:val="0007406A"/>
    <w:rsid w:val="00074D1E"/>
    <w:rsid w:val="00075B32"/>
    <w:rsid w:val="00075CA0"/>
    <w:rsid w:val="00077704"/>
    <w:rsid w:val="0008269B"/>
    <w:rsid w:val="0008316D"/>
    <w:rsid w:val="0008325D"/>
    <w:rsid w:val="00083813"/>
    <w:rsid w:val="00086345"/>
    <w:rsid w:val="000871A3"/>
    <w:rsid w:val="00087245"/>
    <w:rsid w:val="00087556"/>
    <w:rsid w:val="000925AE"/>
    <w:rsid w:val="00097986"/>
    <w:rsid w:val="00097C05"/>
    <w:rsid w:val="000A0747"/>
    <w:rsid w:val="000A1644"/>
    <w:rsid w:val="000A28C2"/>
    <w:rsid w:val="000A2ABD"/>
    <w:rsid w:val="000A427A"/>
    <w:rsid w:val="000A434C"/>
    <w:rsid w:val="000A5575"/>
    <w:rsid w:val="000A7959"/>
    <w:rsid w:val="000B0546"/>
    <w:rsid w:val="000B48F5"/>
    <w:rsid w:val="000B53A1"/>
    <w:rsid w:val="000B6DA7"/>
    <w:rsid w:val="000B7B44"/>
    <w:rsid w:val="000C1CA8"/>
    <w:rsid w:val="000C3AE9"/>
    <w:rsid w:val="000C40DC"/>
    <w:rsid w:val="000C5439"/>
    <w:rsid w:val="000C7C52"/>
    <w:rsid w:val="000D3A59"/>
    <w:rsid w:val="000D69F2"/>
    <w:rsid w:val="000E0631"/>
    <w:rsid w:val="000E13BC"/>
    <w:rsid w:val="000E2F92"/>
    <w:rsid w:val="000E462B"/>
    <w:rsid w:val="000E4F5B"/>
    <w:rsid w:val="000E5CF6"/>
    <w:rsid w:val="000E71EF"/>
    <w:rsid w:val="000F023C"/>
    <w:rsid w:val="000F025A"/>
    <w:rsid w:val="000F08E3"/>
    <w:rsid w:val="000F105D"/>
    <w:rsid w:val="000F2366"/>
    <w:rsid w:val="000F56DC"/>
    <w:rsid w:val="001030E7"/>
    <w:rsid w:val="001032F1"/>
    <w:rsid w:val="00104017"/>
    <w:rsid w:val="00106852"/>
    <w:rsid w:val="001131CB"/>
    <w:rsid w:val="00113480"/>
    <w:rsid w:val="00114616"/>
    <w:rsid w:val="00114B37"/>
    <w:rsid w:val="001157D0"/>
    <w:rsid w:val="00115990"/>
    <w:rsid w:val="00115F34"/>
    <w:rsid w:val="00121C60"/>
    <w:rsid w:val="00125243"/>
    <w:rsid w:val="00125C02"/>
    <w:rsid w:val="001277BE"/>
    <w:rsid w:val="001307BE"/>
    <w:rsid w:val="00131C05"/>
    <w:rsid w:val="00133214"/>
    <w:rsid w:val="0013358E"/>
    <w:rsid w:val="00134BEC"/>
    <w:rsid w:val="00141286"/>
    <w:rsid w:val="00143E90"/>
    <w:rsid w:val="001447A1"/>
    <w:rsid w:val="00147359"/>
    <w:rsid w:val="00150022"/>
    <w:rsid w:val="00152663"/>
    <w:rsid w:val="00157281"/>
    <w:rsid w:val="0015757B"/>
    <w:rsid w:val="00161E3F"/>
    <w:rsid w:val="001629EC"/>
    <w:rsid w:val="001674FA"/>
    <w:rsid w:val="0016799F"/>
    <w:rsid w:val="001720BC"/>
    <w:rsid w:val="0017414A"/>
    <w:rsid w:val="0017615E"/>
    <w:rsid w:val="00180ACF"/>
    <w:rsid w:val="00180B6B"/>
    <w:rsid w:val="00181871"/>
    <w:rsid w:val="0018363A"/>
    <w:rsid w:val="00187C11"/>
    <w:rsid w:val="00193F53"/>
    <w:rsid w:val="00194AFD"/>
    <w:rsid w:val="00197DCB"/>
    <w:rsid w:val="001A0998"/>
    <w:rsid w:val="001A1A84"/>
    <w:rsid w:val="001A5D19"/>
    <w:rsid w:val="001B1B70"/>
    <w:rsid w:val="001B24DA"/>
    <w:rsid w:val="001B2870"/>
    <w:rsid w:val="001B2EC8"/>
    <w:rsid w:val="001C0B9C"/>
    <w:rsid w:val="001C0F0D"/>
    <w:rsid w:val="001C7BE7"/>
    <w:rsid w:val="001D08E5"/>
    <w:rsid w:val="001D29F4"/>
    <w:rsid w:val="001D7DE7"/>
    <w:rsid w:val="001E0582"/>
    <w:rsid w:val="001E0F3A"/>
    <w:rsid w:val="001E4ABC"/>
    <w:rsid w:val="001F02C3"/>
    <w:rsid w:val="001F2580"/>
    <w:rsid w:val="001F3246"/>
    <w:rsid w:val="001F611B"/>
    <w:rsid w:val="001F7F59"/>
    <w:rsid w:val="002017B2"/>
    <w:rsid w:val="0020283D"/>
    <w:rsid w:val="00202F10"/>
    <w:rsid w:val="00206177"/>
    <w:rsid w:val="002077B6"/>
    <w:rsid w:val="00212F73"/>
    <w:rsid w:val="00216105"/>
    <w:rsid w:val="0021628B"/>
    <w:rsid w:val="0022065D"/>
    <w:rsid w:val="00223548"/>
    <w:rsid w:val="00225758"/>
    <w:rsid w:val="00227CC0"/>
    <w:rsid w:val="0023108E"/>
    <w:rsid w:val="00233378"/>
    <w:rsid w:val="00233FD9"/>
    <w:rsid w:val="00237828"/>
    <w:rsid w:val="00242E0E"/>
    <w:rsid w:val="00245B9E"/>
    <w:rsid w:val="0025154A"/>
    <w:rsid w:val="0025502E"/>
    <w:rsid w:val="00255146"/>
    <w:rsid w:val="00257139"/>
    <w:rsid w:val="00260AC9"/>
    <w:rsid w:val="00260CF5"/>
    <w:rsid w:val="00261D2C"/>
    <w:rsid w:val="0026281C"/>
    <w:rsid w:val="0026694B"/>
    <w:rsid w:val="00270F94"/>
    <w:rsid w:val="002737B1"/>
    <w:rsid w:val="00276AC5"/>
    <w:rsid w:val="0027788F"/>
    <w:rsid w:val="002842B4"/>
    <w:rsid w:val="00285F2E"/>
    <w:rsid w:val="0029008A"/>
    <w:rsid w:val="00295479"/>
    <w:rsid w:val="002974D7"/>
    <w:rsid w:val="002A0D9D"/>
    <w:rsid w:val="002A5473"/>
    <w:rsid w:val="002A69B4"/>
    <w:rsid w:val="002A6C82"/>
    <w:rsid w:val="002B1D96"/>
    <w:rsid w:val="002B205D"/>
    <w:rsid w:val="002B616B"/>
    <w:rsid w:val="002C1225"/>
    <w:rsid w:val="002C2099"/>
    <w:rsid w:val="002C5557"/>
    <w:rsid w:val="002C5AD7"/>
    <w:rsid w:val="002D2761"/>
    <w:rsid w:val="002D46AC"/>
    <w:rsid w:val="002D6EB0"/>
    <w:rsid w:val="002E0E34"/>
    <w:rsid w:val="002E1039"/>
    <w:rsid w:val="002E6FCF"/>
    <w:rsid w:val="0030050C"/>
    <w:rsid w:val="00302549"/>
    <w:rsid w:val="0030425C"/>
    <w:rsid w:val="003059D2"/>
    <w:rsid w:val="003069DC"/>
    <w:rsid w:val="003157BB"/>
    <w:rsid w:val="00316963"/>
    <w:rsid w:val="00316C05"/>
    <w:rsid w:val="0031723C"/>
    <w:rsid w:val="00317852"/>
    <w:rsid w:val="00321D4B"/>
    <w:rsid w:val="00321E0B"/>
    <w:rsid w:val="00321EF7"/>
    <w:rsid w:val="00322CAA"/>
    <w:rsid w:val="0032757F"/>
    <w:rsid w:val="00327BD9"/>
    <w:rsid w:val="00332E21"/>
    <w:rsid w:val="00333916"/>
    <w:rsid w:val="00334C59"/>
    <w:rsid w:val="00334E45"/>
    <w:rsid w:val="00337318"/>
    <w:rsid w:val="00345C15"/>
    <w:rsid w:val="00346299"/>
    <w:rsid w:val="00346FA9"/>
    <w:rsid w:val="00352866"/>
    <w:rsid w:val="00354A44"/>
    <w:rsid w:val="003579EB"/>
    <w:rsid w:val="0036027E"/>
    <w:rsid w:val="00360F5A"/>
    <w:rsid w:val="00362620"/>
    <w:rsid w:val="00365331"/>
    <w:rsid w:val="0036755C"/>
    <w:rsid w:val="003711F7"/>
    <w:rsid w:val="00373EA1"/>
    <w:rsid w:val="00375A39"/>
    <w:rsid w:val="00376AEA"/>
    <w:rsid w:val="00377742"/>
    <w:rsid w:val="0038021B"/>
    <w:rsid w:val="00382F42"/>
    <w:rsid w:val="003864F0"/>
    <w:rsid w:val="00390942"/>
    <w:rsid w:val="00391AA8"/>
    <w:rsid w:val="00392657"/>
    <w:rsid w:val="00394B92"/>
    <w:rsid w:val="00395A24"/>
    <w:rsid w:val="00395C5F"/>
    <w:rsid w:val="003979C8"/>
    <w:rsid w:val="003A0064"/>
    <w:rsid w:val="003A20AF"/>
    <w:rsid w:val="003A415C"/>
    <w:rsid w:val="003A4263"/>
    <w:rsid w:val="003A6CBB"/>
    <w:rsid w:val="003B0AC4"/>
    <w:rsid w:val="003B33E5"/>
    <w:rsid w:val="003B4B0A"/>
    <w:rsid w:val="003C1A39"/>
    <w:rsid w:val="003C49C0"/>
    <w:rsid w:val="003C6BAC"/>
    <w:rsid w:val="003D2B29"/>
    <w:rsid w:val="003D34EF"/>
    <w:rsid w:val="003D6E6F"/>
    <w:rsid w:val="003D7BB6"/>
    <w:rsid w:val="003E076B"/>
    <w:rsid w:val="003E0AAE"/>
    <w:rsid w:val="003E1E77"/>
    <w:rsid w:val="003E34F0"/>
    <w:rsid w:val="003E5C4C"/>
    <w:rsid w:val="003E6989"/>
    <w:rsid w:val="003E7E79"/>
    <w:rsid w:val="003F1AFD"/>
    <w:rsid w:val="003F1D53"/>
    <w:rsid w:val="003F426D"/>
    <w:rsid w:val="003F5E0C"/>
    <w:rsid w:val="003F6395"/>
    <w:rsid w:val="004023D7"/>
    <w:rsid w:val="00402A6A"/>
    <w:rsid w:val="00404813"/>
    <w:rsid w:val="00413C0E"/>
    <w:rsid w:val="00414393"/>
    <w:rsid w:val="00415278"/>
    <w:rsid w:val="0041547B"/>
    <w:rsid w:val="00415E0E"/>
    <w:rsid w:val="00416974"/>
    <w:rsid w:val="004219A4"/>
    <w:rsid w:val="004220DD"/>
    <w:rsid w:val="00424DE6"/>
    <w:rsid w:val="004270DE"/>
    <w:rsid w:val="00435B93"/>
    <w:rsid w:val="004370C1"/>
    <w:rsid w:val="004403E2"/>
    <w:rsid w:val="00445E07"/>
    <w:rsid w:val="00446CEC"/>
    <w:rsid w:val="004478BE"/>
    <w:rsid w:val="00451172"/>
    <w:rsid w:val="00451A1E"/>
    <w:rsid w:val="00453283"/>
    <w:rsid w:val="0045734B"/>
    <w:rsid w:val="00461E02"/>
    <w:rsid w:val="00462CDF"/>
    <w:rsid w:val="00465AAC"/>
    <w:rsid w:val="004760BF"/>
    <w:rsid w:val="00476C3F"/>
    <w:rsid w:val="004848ED"/>
    <w:rsid w:val="0048507C"/>
    <w:rsid w:val="00485BFF"/>
    <w:rsid w:val="004863A8"/>
    <w:rsid w:val="0048661E"/>
    <w:rsid w:val="00491857"/>
    <w:rsid w:val="00496B3F"/>
    <w:rsid w:val="004A7529"/>
    <w:rsid w:val="004A7DB1"/>
    <w:rsid w:val="004B209B"/>
    <w:rsid w:val="004B368E"/>
    <w:rsid w:val="004C0137"/>
    <w:rsid w:val="004C1B21"/>
    <w:rsid w:val="004C1C53"/>
    <w:rsid w:val="004C3B9F"/>
    <w:rsid w:val="004C3F1A"/>
    <w:rsid w:val="004C4813"/>
    <w:rsid w:val="004C7C06"/>
    <w:rsid w:val="004D6D35"/>
    <w:rsid w:val="004D7630"/>
    <w:rsid w:val="004E1B4B"/>
    <w:rsid w:val="004E1E68"/>
    <w:rsid w:val="004E579F"/>
    <w:rsid w:val="004E6EC0"/>
    <w:rsid w:val="004F6A46"/>
    <w:rsid w:val="005006CF"/>
    <w:rsid w:val="0050138B"/>
    <w:rsid w:val="0050659D"/>
    <w:rsid w:val="00506CD6"/>
    <w:rsid w:val="00513D2A"/>
    <w:rsid w:val="00515291"/>
    <w:rsid w:val="00517240"/>
    <w:rsid w:val="00521715"/>
    <w:rsid w:val="0052229D"/>
    <w:rsid w:val="00522A69"/>
    <w:rsid w:val="0052624D"/>
    <w:rsid w:val="00526BFD"/>
    <w:rsid w:val="00534C99"/>
    <w:rsid w:val="00537778"/>
    <w:rsid w:val="005377D9"/>
    <w:rsid w:val="00540A44"/>
    <w:rsid w:val="00553FD8"/>
    <w:rsid w:val="00554209"/>
    <w:rsid w:val="00555550"/>
    <w:rsid w:val="0056099B"/>
    <w:rsid w:val="00562764"/>
    <w:rsid w:val="005636F9"/>
    <w:rsid w:val="005660FE"/>
    <w:rsid w:val="00566867"/>
    <w:rsid w:val="0057174D"/>
    <w:rsid w:val="00571AF5"/>
    <w:rsid w:val="005771A9"/>
    <w:rsid w:val="00577209"/>
    <w:rsid w:val="0058147E"/>
    <w:rsid w:val="00584193"/>
    <w:rsid w:val="00587759"/>
    <w:rsid w:val="00590EA0"/>
    <w:rsid w:val="00594423"/>
    <w:rsid w:val="00594547"/>
    <w:rsid w:val="00594759"/>
    <w:rsid w:val="005947E5"/>
    <w:rsid w:val="005952EA"/>
    <w:rsid w:val="0059761F"/>
    <w:rsid w:val="005A44B1"/>
    <w:rsid w:val="005A6279"/>
    <w:rsid w:val="005A7C9D"/>
    <w:rsid w:val="005B2035"/>
    <w:rsid w:val="005B71D0"/>
    <w:rsid w:val="005B78E6"/>
    <w:rsid w:val="005C0163"/>
    <w:rsid w:val="005C101A"/>
    <w:rsid w:val="005C21D0"/>
    <w:rsid w:val="005C4A02"/>
    <w:rsid w:val="005C6728"/>
    <w:rsid w:val="005C6B68"/>
    <w:rsid w:val="005E255B"/>
    <w:rsid w:val="005F142A"/>
    <w:rsid w:val="005F19DF"/>
    <w:rsid w:val="005F3DDA"/>
    <w:rsid w:val="005F53A2"/>
    <w:rsid w:val="00601ADB"/>
    <w:rsid w:val="006021B8"/>
    <w:rsid w:val="0060242C"/>
    <w:rsid w:val="00603CCD"/>
    <w:rsid w:val="00604D5A"/>
    <w:rsid w:val="00605252"/>
    <w:rsid w:val="00607298"/>
    <w:rsid w:val="00607FBC"/>
    <w:rsid w:val="00612E0F"/>
    <w:rsid w:val="006140DC"/>
    <w:rsid w:val="00621F2E"/>
    <w:rsid w:val="006229B2"/>
    <w:rsid w:val="00633CAB"/>
    <w:rsid w:val="00636516"/>
    <w:rsid w:val="00636715"/>
    <w:rsid w:val="0064327E"/>
    <w:rsid w:val="00643CD2"/>
    <w:rsid w:val="00643DF7"/>
    <w:rsid w:val="00644F32"/>
    <w:rsid w:val="0064562A"/>
    <w:rsid w:val="00646CB8"/>
    <w:rsid w:val="006503AC"/>
    <w:rsid w:val="00651573"/>
    <w:rsid w:val="006546C0"/>
    <w:rsid w:val="00660D9E"/>
    <w:rsid w:val="0066247E"/>
    <w:rsid w:val="00664569"/>
    <w:rsid w:val="006667F4"/>
    <w:rsid w:val="00666AC3"/>
    <w:rsid w:val="00670C7B"/>
    <w:rsid w:val="00674FCC"/>
    <w:rsid w:val="00675D6B"/>
    <w:rsid w:val="00677A92"/>
    <w:rsid w:val="00681A52"/>
    <w:rsid w:val="0068246F"/>
    <w:rsid w:val="00682761"/>
    <w:rsid w:val="0068278F"/>
    <w:rsid w:val="00684F80"/>
    <w:rsid w:val="00686BA2"/>
    <w:rsid w:val="00687E69"/>
    <w:rsid w:val="00697152"/>
    <w:rsid w:val="00697ABB"/>
    <w:rsid w:val="006A2BC4"/>
    <w:rsid w:val="006A4200"/>
    <w:rsid w:val="006A4289"/>
    <w:rsid w:val="006B00BD"/>
    <w:rsid w:val="006B0BAD"/>
    <w:rsid w:val="006B1DCD"/>
    <w:rsid w:val="006B22B0"/>
    <w:rsid w:val="006B344C"/>
    <w:rsid w:val="006B61DF"/>
    <w:rsid w:val="006C1C9D"/>
    <w:rsid w:val="006C3D51"/>
    <w:rsid w:val="006C4F21"/>
    <w:rsid w:val="006C673E"/>
    <w:rsid w:val="006D5803"/>
    <w:rsid w:val="006E1E8F"/>
    <w:rsid w:val="006E5D22"/>
    <w:rsid w:val="006E6D23"/>
    <w:rsid w:val="006F0223"/>
    <w:rsid w:val="006F046F"/>
    <w:rsid w:val="006F0672"/>
    <w:rsid w:val="00700334"/>
    <w:rsid w:val="00706028"/>
    <w:rsid w:val="00707704"/>
    <w:rsid w:val="007077A1"/>
    <w:rsid w:val="00710B00"/>
    <w:rsid w:val="00712EBC"/>
    <w:rsid w:val="00714EDC"/>
    <w:rsid w:val="0071548A"/>
    <w:rsid w:val="00716C2D"/>
    <w:rsid w:val="007205BD"/>
    <w:rsid w:val="00723938"/>
    <w:rsid w:val="00723B67"/>
    <w:rsid w:val="007244C2"/>
    <w:rsid w:val="00732BFA"/>
    <w:rsid w:val="00733EEA"/>
    <w:rsid w:val="00735207"/>
    <w:rsid w:val="00736766"/>
    <w:rsid w:val="00737AF6"/>
    <w:rsid w:val="00741D8E"/>
    <w:rsid w:val="007425D3"/>
    <w:rsid w:val="00742BA4"/>
    <w:rsid w:val="00743CC2"/>
    <w:rsid w:val="007455D1"/>
    <w:rsid w:val="007470BE"/>
    <w:rsid w:val="00751AF6"/>
    <w:rsid w:val="00752AA8"/>
    <w:rsid w:val="00755AD0"/>
    <w:rsid w:val="00760D55"/>
    <w:rsid w:val="00762E0E"/>
    <w:rsid w:val="007632CC"/>
    <w:rsid w:val="00764ED0"/>
    <w:rsid w:val="00766332"/>
    <w:rsid w:val="00772760"/>
    <w:rsid w:val="00772948"/>
    <w:rsid w:val="0077593D"/>
    <w:rsid w:val="0077611A"/>
    <w:rsid w:val="007805E1"/>
    <w:rsid w:val="00783ED8"/>
    <w:rsid w:val="007956D5"/>
    <w:rsid w:val="00795DE6"/>
    <w:rsid w:val="0079667D"/>
    <w:rsid w:val="00797187"/>
    <w:rsid w:val="007979DE"/>
    <w:rsid w:val="007A1B6E"/>
    <w:rsid w:val="007B2B8B"/>
    <w:rsid w:val="007B3A18"/>
    <w:rsid w:val="007B4945"/>
    <w:rsid w:val="007B76D4"/>
    <w:rsid w:val="007C07B6"/>
    <w:rsid w:val="007C1E9C"/>
    <w:rsid w:val="007C214D"/>
    <w:rsid w:val="007D0316"/>
    <w:rsid w:val="007D1BD3"/>
    <w:rsid w:val="007D731E"/>
    <w:rsid w:val="007D7F0A"/>
    <w:rsid w:val="007E4CA6"/>
    <w:rsid w:val="007E544C"/>
    <w:rsid w:val="007E5770"/>
    <w:rsid w:val="007E64F8"/>
    <w:rsid w:val="007F310F"/>
    <w:rsid w:val="00802BE6"/>
    <w:rsid w:val="008036E3"/>
    <w:rsid w:val="00820F65"/>
    <w:rsid w:val="008235A4"/>
    <w:rsid w:val="00823F05"/>
    <w:rsid w:val="00823F09"/>
    <w:rsid w:val="0082653A"/>
    <w:rsid w:val="0083352A"/>
    <w:rsid w:val="0083413E"/>
    <w:rsid w:val="00835236"/>
    <w:rsid w:val="00840076"/>
    <w:rsid w:val="00843B43"/>
    <w:rsid w:val="0084624F"/>
    <w:rsid w:val="00846D29"/>
    <w:rsid w:val="0085134A"/>
    <w:rsid w:val="00853597"/>
    <w:rsid w:val="00854392"/>
    <w:rsid w:val="00854C61"/>
    <w:rsid w:val="0085598D"/>
    <w:rsid w:val="00856E18"/>
    <w:rsid w:val="00857BA5"/>
    <w:rsid w:val="00860672"/>
    <w:rsid w:val="00861C3E"/>
    <w:rsid w:val="008722C7"/>
    <w:rsid w:val="0087230F"/>
    <w:rsid w:val="00874546"/>
    <w:rsid w:val="0087737E"/>
    <w:rsid w:val="008819ED"/>
    <w:rsid w:val="00881C5C"/>
    <w:rsid w:val="00881DE4"/>
    <w:rsid w:val="00887BC8"/>
    <w:rsid w:val="00887CC9"/>
    <w:rsid w:val="0089098A"/>
    <w:rsid w:val="00892445"/>
    <w:rsid w:val="008952D9"/>
    <w:rsid w:val="00897F40"/>
    <w:rsid w:val="008A245D"/>
    <w:rsid w:val="008B2F93"/>
    <w:rsid w:val="008B4675"/>
    <w:rsid w:val="008B47F4"/>
    <w:rsid w:val="008C086F"/>
    <w:rsid w:val="008C0C8D"/>
    <w:rsid w:val="008C3387"/>
    <w:rsid w:val="008C3B25"/>
    <w:rsid w:val="008C4C81"/>
    <w:rsid w:val="008C5195"/>
    <w:rsid w:val="008D3EDF"/>
    <w:rsid w:val="008D51EE"/>
    <w:rsid w:val="008D57B2"/>
    <w:rsid w:val="008D6350"/>
    <w:rsid w:val="008D7638"/>
    <w:rsid w:val="008E089F"/>
    <w:rsid w:val="008E0FF9"/>
    <w:rsid w:val="008E289A"/>
    <w:rsid w:val="008E67B1"/>
    <w:rsid w:val="008F1AF5"/>
    <w:rsid w:val="008F2B52"/>
    <w:rsid w:val="008F3B7D"/>
    <w:rsid w:val="00900F0F"/>
    <w:rsid w:val="009017F0"/>
    <w:rsid w:val="00904570"/>
    <w:rsid w:val="00904B8F"/>
    <w:rsid w:val="0091058A"/>
    <w:rsid w:val="00910E52"/>
    <w:rsid w:val="00912800"/>
    <w:rsid w:val="0091489E"/>
    <w:rsid w:val="00915368"/>
    <w:rsid w:val="0091557F"/>
    <w:rsid w:val="0091752E"/>
    <w:rsid w:val="00924985"/>
    <w:rsid w:val="00927CE5"/>
    <w:rsid w:val="009326C2"/>
    <w:rsid w:val="00933C70"/>
    <w:rsid w:val="00934B8A"/>
    <w:rsid w:val="00937116"/>
    <w:rsid w:val="00940C6E"/>
    <w:rsid w:val="00942916"/>
    <w:rsid w:val="00942DEC"/>
    <w:rsid w:val="009440A0"/>
    <w:rsid w:val="009454A5"/>
    <w:rsid w:val="00946157"/>
    <w:rsid w:val="009519CF"/>
    <w:rsid w:val="009541FD"/>
    <w:rsid w:val="009547D1"/>
    <w:rsid w:val="00961660"/>
    <w:rsid w:val="009632E0"/>
    <w:rsid w:val="00964347"/>
    <w:rsid w:val="00964411"/>
    <w:rsid w:val="009647F6"/>
    <w:rsid w:val="009735A3"/>
    <w:rsid w:val="00973760"/>
    <w:rsid w:val="00973B50"/>
    <w:rsid w:val="00973D04"/>
    <w:rsid w:val="00975A46"/>
    <w:rsid w:val="009767B3"/>
    <w:rsid w:val="00980756"/>
    <w:rsid w:val="00984B7F"/>
    <w:rsid w:val="00985050"/>
    <w:rsid w:val="00986A97"/>
    <w:rsid w:val="009952F8"/>
    <w:rsid w:val="00997437"/>
    <w:rsid w:val="009A020B"/>
    <w:rsid w:val="009A1C04"/>
    <w:rsid w:val="009A3722"/>
    <w:rsid w:val="009A3FA6"/>
    <w:rsid w:val="009A56BE"/>
    <w:rsid w:val="009A792E"/>
    <w:rsid w:val="009A7B57"/>
    <w:rsid w:val="009B23F8"/>
    <w:rsid w:val="009B3820"/>
    <w:rsid w:val="009B461E"/>
    <w:rsid w:val="009B4753"/>
    <w:rsid w:val="009B4A11"/>
    <w:rsid w:val="009B5375"/>
    <w:rsid w:val="009B5912"/>
    <w:rsid w:val="009B769F"/>
    <w:rsid w:val="009C1AF4"/>
    <w:rsid w:val="009C1F69"/>
    <w:rsid w:val="009C20F8"/>
    <w:rsid w:val="009C2A43"/>
    <w:rsid w:val="009D502B"/>
    <w:rsid w:val="009D7D12"/>
    <w:rsid w:val="009E0585"/>
    <w:rsid w:val="009E5934"/>
    <w:rsid w:val="009E5BDC"/>
    <w:rsid w:val="009E5C47"/>
    <w:rsid w:val="009F1922"/>
    <w:rsid w:val="009F2FF3"/>
    <w:rsid w:val="009F48DA"/>
    <w:rsid w:val="00A014CB"/>
    <w:rsid w:val="00A02E97"/>
    <w:rsid w:val="00A0330A"/>
    <w:rsid w:val="00A03328"/>
    <w:rsid w:val="00A052F6"/>
    <w:rsid w:val="00A06171"/>
    <w:rsid w:val="00A116F3"/>
    <w:rsid w:val="00A129F3"/>
    <w:rsid w:val="00A13608"/>
    <w:rsid w:val="00A15C6C"/>
    <w:rsid w:val="00A215DB"/>
    <w:rsid w:val="00A31313"/>
    <w:rsid w:val="00A34CBF"/>
    <w:rsid w:val="00A42C80"/>
    <w:rsid w:val="00A44422"/>
    <w:rsid w:val="00A571DF"/>
    <w:rsid w:val="00A64F1D"/>
    <w:rsid w:val="00A66702"/>
    <w:rsid w:val="00A679BE"/>
    <w:rsid w:val="00A72B2F"/>
    <w:rsid w:val="00A80BD7"/>
    <w:rsid w:val="00A8198C"/>
    <w:rsid w:val="00A83F58"/>
    <w:rsid w:val="00A855CB"/>
    <w:rsid w:val="00A91350"/>
    <w:rsid w:val="00A95828"/>
    <w:rsid w:val="00A97EC5"/>
    <w:rsid w:val="00AA0252"/>
    <w:rsid w:val="00AA0A85"/>
    <w:rsid w:val="00AA1385"/>
    <w:rsid w:val="00AA5265"/>
    <w:rsid w:val="00AA5ED7"/>
    <w:rsid w:val="00AA62BA"/>
    <w:rsid w:val="00AA7764"/>
    <w:rsid w:val="00AA7ED8"/>
    <w:rsid w:val="00AB0AAC"/>
    <w:rsid w:val="00AB140A"/>
    <w:rsid w:val="00AB2D09"/>
    <w:rsid w:val="00AB4BB1"/>
    <w:rsid w:val="00AB55A5"/>
    <w:rsid w:val="00AC49E7"/>
    <w:rsid w:val="00AC5DE7"/>
    <w:rsid w:val="00AC7793"/>
    <w:rsid w:val="00AD2671"/>
    <w:rsid w:val="00AD2839"/>
    <w:rsid w:val="00AD36FA"/>
    <w:rsid w:val="00AD39C4"/>
    <w:rsid w:val="00AD52AF"/>
    <w:rsid w:val="00AD6C31"/>
    <w:rsid w:val="00AD7B46"/>
    <w:rsid w:val="00AE1588"/>
    <w:rsid w:val="00AE23D1"/>
    <w:rsid w:val="00AE2854"/>
    <w:rsid w:val="00AE6136"/>
    <w:rsid w:val="00AE65E4"/>
    <w:rsid w:val="00AF0209"/>
    <w:rsid w:val="00AF18FD"/>
    <w:rsid w:val="00AF2C21"/>
    <w:rsid w:val="00AF4EFF"/>
    <w:rsid w:val="00B02924"/>
    <w:rsid w:val="00B03DE3"/>
    <w:rsid w:val="00B05C4E"/>
    <w:rsid w:val="00B06AB3"/>
    <w:rsid w:val="00B07C95"/>
    <w:rsid w:val="00B1111B"/>
    <w:rsid w:val="00B12875"/>
    <w:rsid w:val="00B14E82"/>
    <w:rsid w:val="00B17415"/>
    <w:rsid w:val="00B204AF"/>
    <w:rsid w:val="00B2706E"/>
    <w:rsid w:val="00B304BB"/>
    <w:rsid w:val="00B3180E"/>
    <w:rsid w:val="00B333C2"/>
    <w:rsid w:val="00B3589C"/>
    <w:rsid w:val="00B37239"/>
    <w:rsid w:val="00B37AD3"/>
    <w:rsid w:val="00B442DA"/>
    <w:rsid w:val="00B44B9A"/>
    <w:rsid w:val="00B46665"/>
    <w:rsid w:val="00B46912"/>
    <w:rsid w:val="00B555E4"/>
    <w:rsid w:val="00B559D5"/>
    <w:rsid w:val="00B634FA"/>
    <w:rsid w:val="00B638DE"/>
    <w:rsid w:val="00B6720F"/>
    <w:rsid w:val="00B77EED"/>
    <w:rsid w:val="00B83A13"/>
    <w:rsid w:val="00B87C07"/>
    <w:rsid w:val="00B9030A"/>
    <w:rsid w:val="00B9158E"/>
    <w:rsid w:val="00B92BC6"/>
    <w:rsid w:val="00B94340"/>
    <w:rsid w:val="00BA2E54"/>
    <w:rsid w:val="00BA4C5A"/>
    <w:rsid w:val="00BC08C1"/>
    <w:rsid w:val="00BC0923"/>
    <w:rsid w:val="00BC4862"/>
    <w:rsid w:val="00BC6538"/>
    <w:rsid w:val="00BD1149"/>
    <w:rsid w:val="00BD1562"/>
    <w:rsid w:val="00BD224B"/>
    <w:rsid w:val="00BD57C5"/>
    <w:rsid w:val="00BD6046"/>
    <w:rsid w:val="00BE051D"/>
    <w:rsid w:val="00BE1749"/>
    <w:rsid w:val="00BE67EA"/>
    <w:rsid w:val="00BE6F74"/>
    <w:rsid w:val="00BE7193"/>
    <w:rsid w:val="00BE7C28"/>
    <w:rsid w:val="00BF1940"/>
    <w:rsid w:val="00BF4583"/>
    <w:rsid w:val="00BF631C"/>
    <w:rsid w:val="00BF64A6"/>
    <w:rsid w:val="00BF685C"/>
    <w:rsid w:val="00BF685E"/>
    <w:rsid w:val="00BF6B84"/>
    <w:rsid w:val="00BF7BB7"/>
    <w:rsid w:val="00C0039A"/>
    <w:rsid w:val="00C04CE3"/>
    <w:rsid w:val="00C07F73"/>
    <w:rsid w:val="00C11AFD"/>
    <w:rsid w:val="00C14642"/>
    <w:rsid w:val="00C1476E"/>
    <w:rsid w:val="00C23A91"/>
    <w:rsid w:val="00C243C7"/>
    <w:rsid w:val="00C31738"/>
    <w:rsid w:val="00C32058"/>
    <w:rsid w:val="00C35488"/>
    <w:rsid w:val="00C35B11"/>
    <w:rsid w:val="00C36D53"/>
    <w:rsid w:val="00C40584"/>
    <w:rsid w:val="00C418C3"/>
    <w:rsid w:val="00C42D2B"/>
    <w:rsid w:val="00C43005"/>
    <w:rsid w:val="00C4331A"/>
    <w:rsid w:val="00C50BC3"/>
    <w:rsid w:val="00C52FF7"/>
    <w:rsid w:val="00C60B54"/>
    <w:rsid w:val="00C6520C"/>
    <w:rsid w:val="00C71DF5"/>
    <w:rsid w:val="00C81CF5"/>
    <w:rsid w:val="00C824B9"/>
    <w:rsid w:val="00C860B0"/>
    <w:rsid w:val="00C866A2"/>
    <w:rsid w:val="00C876CE"/>
    <w:rsid w:val="00C8787F"/>
    <w:rsid w:val="00C90576"/>
    <w:rsid w:val="00C905CE"/>
    <w:rsid w:val="00C95486"/>
    <w:rsid w:val="00CA01F7"/>
    <w:rsid w:val="00CA2DA4"/>
    <w:rsid w:val="00CA66A1"/>
    <w:rsid w:val="00CB08A0"/>
    <w:rsid w:val="00CB23AF"/>
    <w:rsid w:val="00CB41E8"/>
    <w:rsid w:val="00CC123C"/>
    <w:rsid w:val="00CC1966"/>
    <w:rsid w:val="00CC4434"/>
    <w:rsid w:val="00CC4FBF"/>
    <w:rsid w:val="00CC65F0"/>
    <w:rsid w:val="00CC694E"/>
    <w:rsid w:val="00CC6EC3"/>
    <w:rsid w:val="00CD39F2"/>
    <w:rsid w:val="00CD4178"/>
    <w:rsid w:val="00CD4A8D"/>
    <w:rsid w:val="00CE5880"/>
    <w:rsid w:val="00CF2854"/>
    <w:rsid w:val="00CF4476"/>
    <w:rsid w:val="00CF605A"/>
    <w:rsid w:val="00CF62A5"/>
    <w:rsid w:val="00CF6C78"/>
    <w:rsid w:val="00D01067"/>
    <w:rsid w:val="00D0121F"/>
    <w:rsid w:val="00D04414"/>
    <w:rsid w:val="00D05B01"/>
    <w:rsid w:val="00D10EA7"/>
    <w:rsid w:val="00D224F0"/>
    <w:rsid w:val="00D22FC4"/>
    <w:rsid w:val="00D26001"/>
    <w:rsid w:val="00D312CA"/>
    <w:rsid w:val="00D3548B"/>
    <w:rsid w:val="00D373F7"/>
    <w:rsid w:val="00D50EA8"/>
    <w:rsid w:val="00D51AF0"/>
    <w:rsid w:val="00D522D8"/>
    <w:rsid w:val="00D53306"/>
    <w:rsid w:val="00D5573E"/>
    <w:rsid w:val="00D55D41"/>
    <w:rsid w:val="00D561F8"/>
    <w:rsid w:val="00D57F91"/>
    <w:rsid w:val="00D604DB"/>
    <w:rsid w:val="00D6162C"/>
    <w:rsid w:val="00D62CDB"/>
    <w:rsid w:val="00D6426A"/>
    <w:rsid w:val="00D648C9"/>
    <w:rsid w:val="00D64E80"/>
    <w:rsid w:val="00D71DA3"/>
    <w:rsid w:val="00D724C8"/>
    <w:rsid w:val="00D737A9"/>
    <w:rsid w:val="00D73EB3"/>
    <w:rsid w:val="00D82485"/>
    <w:rsid w:val="00D83C7F"/>
    <w:rsid w:val="00D86A43"/>
    <w:rsid w:val="00D92381"/>
    <w:rsid w:val="00D940BA"/>
    <w:rsid w:val="00D9492F"/>
    <w:rsid w:val="00D94F0C"/>
    <w:rsid w:val="00DA078A"/>
    <w:rsid w:val="00DA13D5"/>
    <w:rsid w:val="00DA2D6B"/>
    <w:rsid w:val="00DA3BCF"/>
    <w:rsid w:val="00DA4772"/>
    <w:rsid w:val="00DA48D8"/>
    <w:rsid w:val="00DA4B5D"/>
    <w:rsid w:val="00DA4C83"/>
    <w:rsid w:val="00DA60BB"/>
    <w:rsid w:val="00DB4EC1"/>
    <w:rsid w:val="00DB4F23"/>
    <w:rsid w:val="00DB7209"/>
    <w:rsid w:val="00DC1A9C"/>
    <w:rsid w:val="00DC2206"/>
    <w:rsid w:val="00DC588E"/>
    <w:rsid w:val="00DC5ED8"/>
    <w:rsid w:val="00DD3FD7"/>
    <w:rsid w:val="00DE0D97"/>
    <w:rsid w:val="00DE2072"/>
    <w:rsid w:val="00DE318B"/>
    <w:rsid w:val="00DE4860"/>
    <w:rsid w:val="00DF6F2C"/>
    <w:rsid w:val="00DF6FA9"/>
    <w:rsid w:val="00E01936"/>
    <w:rsid w:val="00E066FC"/>
    <w:rsid w:val="00E07267"/>
    <w:rsid w:val="00E07F78"/>
    <w:rsid w:val="00E1289A"/>
    <w:rsid w:val="00E160A5"/>
    <w:rsid w:val="00E171BA"/>
    <w:rsid w:val="00E21A73"/>
    <w:rsid w:val="00E241DB"/>
    <w:rsid w:val="00E27661"/>
    <w:rsid w:val="00E30442"/>
    <w:rsid w:val="00E33EDA"/>
    <w:rsid w:val="00E33F48"/>
    <w:rsid w:val="00E37264"/>
    <w:rsid w:val="00E40691"/>
    <w:rsid w:val="00E4724D"/>
    <w:rsid w:val="00E5250D"/>
    <w:rsid w:val="00E54C84"/>
    <w:rsid w:val="00E6009D"/>
    <w:rsid w:val="00E668D0"/>
    <w:rsid w:val="00E66C60"/>
    <w:rsid w:val="00E67CD8"/>
    <w:rsid w:val="00E723D3"/>
    <w:rsid w:val="00E73A0B"/>
    <w:rsid w:val="00E74D44"/>
    <w:rsid w:val="00E75113"/>
    <w:rsid w:val="00E77CBE"/>
    <w:rsid w:val="00E77E5A"/>
    <w:rsid w:val="00E802D7"/>
    <w:rsid w:val="00E833D3"/>
    <w:rsid w:val="00E8440E"/>
    <w:rsid w:val="00E84438"/>
    <w:rsid w:val="00E90D7E"/>
    <w:rsid w:val="00E9346F"/>
    <w:rsid w:val="00E96332"/>
    <w:rsid w:val="00EA6B8E"/>
    <w:rsid w:val="00EB1C9B"/>
    <w:rsid w:val="00EB4D75"/>
    <w:rsid w:val="00EC0C76"/>
    <w:rsid w:val="00EC26FC"/>
    <w:rsid w:val="00EC30AC"/>
    <w:rsid w:val="00ED0756"/>
    <w:rsid w:val="00ED1DBB"/>
    <w:rsid w:val="00ED35B7"/>
    <w:rsid w:val="00ED5628"/>
    <w:rsid w:val="00ED593A"/>
    <w:rsid w:val="00ED6C8B"/>
    <w:rsid w:val="00ED74AF"/>
    <w:rsid w:val="00EE2679"/>
    <w:rsid w:val="00EE7F25"/>
    <w:rsid w:val="00EF1BCF"/>
    <w:rsid w:val="00EF4433"/>
    <w:rsid w:val="00EF51CF"/>
    <w:rsid w:val="00EF6BC1"/>
    <w:rsid w:val="00F00163"/>
    <w:rsid w:val="00F02E1E"/>
    <w:rsid w:val="00F04759"/>
    <w:rsid w:val="00F103C0"/>
    <w:rsid w:val="00F116C3"/>
    <w:rsid w:val="00F13A66"/>
    <w:rsid w:val="00F17E3C"/>
    <w:rsid w:val="00F17F1A"/>
    <w:rsid w:val="00F22A98"/>
    <w:rsid w:val="00F272B1"/>
    <w:rsid w:val="00F32F4E"/>
    <w:rsid w:val="00F41BF0"/>
    <w:rsid w:val="00F4253E"/>
    <w:rsid w:val="00F45581"/>
    <w:rsid w:val="00F50879"/>
    <w:rsid w:val="00F529D0"/>
    <w:rsid w:val="00F54622"/>
    <w:rsid w:val="00F637E5"/>
    <w:rsid w:val="00F65190"/>
    <w:rsid w:val="00F65B90"/>
    <w:rsid w:val="00F74066"/>
    <w:rsid w:val="00F76541"/>
    <w:rsid w:val="00F80F28"/>
    <w:rsid w:val="00F844D3"/>
    <w:rsid w:val="00F975A4"/>
    <w:rsid w:val="00FA1F56"/>
    <w:rsid w:val="00FA49D6"/>
    <w:rsid w:val="00FA799E"/>
    <w:rsid w:val="00FB3673"/>
    <w:rsid w:val="00FB3A9E"/>
    <w:rsid w:val="00FC1669"/>
    <w:rsid w:val="00FC46D6"/>
    <w:rsid w:val="00FD0CE2"/>
    <w:rsid w:val="00FD7AA9"/>
    <w:rsid w:val="00FE19E9"/>
    <w:rsid w:val="00FE7125"/>
    <w:rsid w:val="00FE7584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0AB2C1"/>
  <w15:docId w15:val="{AD511E69-916C-47A5-9382-E3663C6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B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67"/>
  </w:style>
  <w:style w:type="paragraph" w:styleId="Pidipagina">
    <w:name w:val="footer"/>
    <w:basedOn w:val="Normale"/>
    <w:link w:val="Pidipagina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F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F2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735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5A3"/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5B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A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0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0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0401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0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0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247-1621-45D1-9B81-FC7F761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Marco</dc:creator>
  <cp:lastModifiedBy>Roberto Onorato</cp:lastModifiedBy>
  <cp:revision>3</cp:revision>
  <dcterms:created xsi:type="dcterms:W3CDTF">2025-05-05T10:50:00Z</dcterms:created>
  <dcterms:modified xsi:type="dcterms:W3CDTF">2025-05-05T10:52:00Z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2024-10-04T09:55:19Z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762c8987-a5ec-4ea6-b057-50160f276224</vt:lpwstr>
  </property>
  <property fmtid="{D5CDD505-2E9C-101B-9397-08002B2CF9AE}" pid="8" name="MSIP_Label_2ad0b24d-6422-44b0-b3de-abb3a9e8c81a_ContentBits">
    <vt:lpwstr>0</vt:lpwstr>
  </property>
</Properties>
</file>